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附件：     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辽宁省环保管家服务规范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》参与编制单位意向表</w:t>
      </w:r>
    </w:p>
    <w:tbl>
      <w:tblPr>
        <w:tblStyle w:val="2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85"/>
        <w:gridCol w:w="567"/>
        <w:gridCol w:w="1276"/>
        <w:gridCol w:w="2187"/>
        <w:gridCol w:w="141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5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法人</w:t>
            </w:r>
          </w:p>
        </w:tc>
        <w:tc>
          <w:tcPr>
            <w:tcW w:w="1397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1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6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218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E—mail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8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参与人（不超过3人）</w:t>
            </w:r>
          </w:p>
        </w:tc>
        <w:tc>
          <w:tcPr>
            <w:tcW w:w="62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9145" w:type="dxa"/>
            <w:gridSpan w:val="7"/>
            <w:vAlign w:val="top"/>
          </w:tcPr>
          <w:p>
            <w:pPr>
              <w:snapToGrid w:val="0"/>
              <w:jc w:val="both"/>
              <w:rPr>
                <w:rFonts w:hint="default" w:eastAsiaTheme="minorEastAsia"/>
                <w:position w:val="-24"/>
                <w:lang w:val="en-US" w:eastAsia="zh-CN"/>
              </w:rPr>
            </w:pPr>
            <w:r>
              <w:rPr>
                <w:rFonts w:hint="eastAsia"/>
                <w:position w:val="-24"/>
                <w:lang w:val="en-US" w:eastAsia="zh-CN"/>
              </w:rPr>
              <w:t>单位简介：</w:t>
            </w:r>
          </w:p>
          <w:p>
            <w:pPr>
              <w:snapToGrid w:val="0"/>
              <w:ind w:firstLine="360"/>
              <w:jc w:val="both"/>
              <w:rPr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  <w:jc w:val="center"/>
        </w:trPr>
        <w:tc>
          <w:tcPr>
            <w:tcW w:w="9145" w:type="dxa"/>
            <w:gridSpan w:val="7"/>
            <w:vAlign w:val="top"/>
          </w:tcPr>
          <w:p>
            <w:pPr>
              <w:snapToGrid w:val="0"/>
              <w:jc w:val="both"/>
              <w:rPr>
                <w:rFonts w:hint="default" w:eastAsiaTheme="minorEastAsia"/>
                <w:position w:val="-24"/>
                <w:lang w:val="en-US" w:eastAsia="zh-CN"/>
              </w:rPr>
            </w:pPr>
            <w:r>
              <w:rPr>
                <w:rFonts w:hint="eastAsia"/>
                <w:position w:val="-24"/>
                <w:lang w:val="en-US" w:eastAsia="zh-CN"/>
              </w:rPr>
              <w:t>环保管家服务业绩：</w:t>
            </w:r>
          </w:p>
          <w:p>
            <w:pPr>
              <w:snapToGrid w:val="0"/>
              <w:jc w:val="both"/>
              <w:rPr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9145" w:type="dxa"/>
            <w:gridSpan w:val="7"/>
          </w:tcPr>
          <w:p>
            <w:pPr>
              <w:snapToGrid w:val="0"/>
              <w:rPr>
                <w:rFonts w:hint="default" w:eastAsiaTheme="minorEastAsia"/>
                <w:position w:val="-24"/>
                <w:lang w:val="en-US" w:eastAsia="zh-CN"/>
              </w:rPr>
            </w:pPr>
            <w:r>
              <w:rPr>
                <w:rFonts w:hint="eastAsia"/>
                <w:position w:val="-24"/>
                <w:lang w:val="en-US" w:eastAsia="zh-CN"/>
              </w:rPr>
              <w:t>参与人相关工作经历：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230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单位意见</w:t>
            </w:r>
          </w:p>
          <w:p>
            <w:pPr>
              <w:snapToGrid w:val="0"/>
              <w:jc w:val="center"/>
            </w:pPr>
          </w:p>
        </w:tc>
        <w:tc>
          <w:tcPr>
            <w:tcW w:w="6845" w:type="dxa"/>
            <w:gridSpan w:val="5"/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（签字、盖公章）</w:t>
            </w:r>
          </w:p>
          <w:p>
            <w:pPr>
              <w:snapToGrid w:val="0"/>
              <w:jc w:val="right"/>
              <w:rPr>
                <w:rFonts w:hint="eastAsia"/>
              </w:rPr>
            </w:pPr>
          </w:p>
          <w:p>
            <w:pPr>
              <w:snapToGrid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此表请于2月5日反馈给协会技术部，毕娜，13840364990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instrText xml:space="preserve"> HYPERLINK "mailto:lnhbepia@163.com" </w:instrTex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lnhbepia@163.com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F307D"/>
    <w:rsid w:val="3ADF307D"/>
    <w:rsid w:val="7B8B1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2021-01-28T05:48:00Z</dcterms:created>
  <dc:creator>毕小姐</dc:creator>
  <cp:lastModifiedBy>毕小姐</cp:lastModifiedBy>
  <dcterms:modified xsi:type="dcterms:W3CDTF">2021-01-28T05:51:27Z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